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D8" w:rsidRDefault="004B44D8" w:rsidP="004B4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4D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B44D8" w:rsidRDefault="004B44D8" w:rsidP="004B4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4D8">
        <w:rPr>
          <w:rFonts w:ascii="Times New Roman" w:hAnsi="Times New Roman" w:cs="Times New Roman"/>
          <w:b/>
          <w:sz w:val="28"/>
          <w:szCs w:val="28"/>
        </w:rPr>
        <w:t xml:space="preserve"> о сроках начала и завершения приема документов, необходимых для поступления, сроках проведения вступительных испытаний</w:t>
      </w:r>
    </w:p>
    <w:p w:rsidR="004B44D8" w:rsidRDefault="004B44D8" w:rsidP="004B44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D8" w:rsidRDefault="004B44D8" w:rsidP="004B44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D8" w:rsidRDefault="004B44D8" w:rsidP="004B44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D8" w:rsidRPr="004B44D8" w:rsidRDefault="004B44D8" w:rsidP="004B44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 документов С 20 августа по 20</w:t>
      </w:r>
      <w:r w:rsidRPr="004B44D8">
        <w:rPr>
          <w:rFonts w:ascii="Times New Roman" w:hAnsi="Times New Roman" w:cs="Times New Roman"/>
          <w:sz w:val="28"/>
          <w:szCs w:val="28"/>
        </w:rPr>
        <w:t xml:space="preserve"> сентября 2020 г. </w:t>
      </w:r>
    </w:p>
    <w:p w:rsidR="004B44D8" w:rsidRPr="004B44D8" w:rsidRDefault="004B44D8" w:rsidP="004B44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4D8" w:rsidRPr="004B44D8" w:rsidRDefault="004B44D8" w:rsidP="004B44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2FB" w:rsidRPr="004B44D8" w:rsidRDefault="004B44D8" w:rsidP="004B44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4D8">
        <w:rPr>
          <w:rFonts w:ascii="Times New Roman" w:hAnsi="Times New Roman" w:cs="Times New Roman"/>
          <w:sz w:val="28"/>
          <w:szCs w:val="28"/>
        </w:rPr>
        <w:t>Вступительные испытания С 01 октября по 10 октября 2020 г.</w:t>
      </w:r>
    </w:p>
    <w:sectPr w:rsidR="00AC62FB" w:rsidRPr="004B44D8" w:rsidSect="00A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4B44D8"/>
    <w:rsid w:val="00437538"/>
    <w:rsid w:val="004B44D8"/>
    <w:rsid w:val="00AC62FB"/>
    <w:rsid w:val="00B7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2020-07-09T08:38:00Z</dcterms:created>
  <dcterms:modified xsi:type="dcterms:W3CDTF">2020-07-09T08:38:00Z</dcterms:modified>
</cp:coreProperties>
</file>